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3311" w14:textId="0FAA98D1" w:rsidR="00997B58" w:rsidRPr="005F425D" w:rsidRDefault="00997B58" w:rsidP="00507FE2">
      <w:pPr>
        <w:pStyle w:val="ListParagraph"/>
        <w:numPr>
          <w:ilvl w:val="0"/>
          <w:numId w:val="1"/>
        </w:numPr>
        <w:ind w:left="-450"/>
        <w:jc w:val="left"/>
        <w:rPr>
          <w:rFonts w:ascii="Calibri" w:hAnsi="Calibri" w:cs="Calibri"/>
        </w:rPr>
      </w:pPr>
      <w:r w:rsidRPr="005F425D">
        <w:rPr>
          <w:rFonts w:ascii="Calibri" w:hAnsi="Calibri" w:cs="Calibri"/>
        </w:rPr>
        <w:t xml:space="preserve">The Seneca Falls Town Board held </w:t>
      </w:r>
      <w:r w:rsidR="00D10248">
        <w:rPr>
          <w:rFonts w:ascii="Calibri" w:hAnsi="Calibri" w:cs="Calibri"/>
        </w:rPr>
        <w:t>a special</w:t>
      </w:r>
      <w:r w:rsidRPr="005F425D">
        <w:rPr>
          <w:rFonts w:ascii="Calibri" w:hAnsi="Calibri" w:cs="Calibri"/>
        </w:rPr>
        <w:t xml:space="preserve"> meeting on </w:t>
      </w:r>
      <w:r w:rsidR="00D10248">
        <w:rPr>
          <w:rFonts w:ascii="Calibri" w:hAnsi="Calibri" w:cs="Calibri"/>
        </w:rPr>
        <w:t>Thursday</w:t>
      </w:r>
      <w:r w:rsidR="00623038">
        <w:rPr>
          <w:rFonts w:ascii="Calibri" w:hAnsi="Calibri" w:cs="Calibri"/>
        </w:rPr>
        <w:t xml:space="preserve"> </w:t>
      </w:r>
      <w:r w:rsidR="001B298C">
        <w:rPr>
          <w:rFonts w:ascii="Calibri" w:hAnsi="Calibri" w:cs="Calibri"/>
        </w:rPr>
        <w:t xml:space="preserve">October </w:t>
      </w:r>
      <w:r w:rsidR="00D10248">
        <w:rPr>
          <w:rFonts w:ascii="Calibri" w:hAnsi="Calibri" w:cs="Calibri"/>
        </w:rPr>
        <w:t>23</w:t>
      </w:r>
      <w:r w:rsidR="00623038">
        <w:rPr>
          <w:rFonts w:ascii="Calibri" w:hAnsi="Calibri" w:cs="Calibri"/>
        </w:rPr>
        <w:t>, 2025</w:t>
      </w:r>
      <w:r w:rsidR="00D10248">
        <w:rPr>
          <w:rFonts w:ascii="Calibri" w:hAnsi="Calibri" w:cs="Calibri"/>
        </w:rPr>
        <w:t>,</w:t>
      </w:r>
      <w:r w:rsidRPr="005F425D">
        <w:rPr>
          <w:rFonts w:ascii="Calibri" w:hAnsi="Calibri" w:cs="Calibri"/>
        </w:rPr>
        <w:t xml:space="preserve"> at the Seneca Falls </w:t>
      </w:r>
      <w:r w:rsidR="00137651">
        <w:rPr>
          <w:rFonts w:ascii="Calibri" w:hAnsi="Calibri" w:cs="Calibri"/>
        </w:rPr>
        <w:t>Town Office, 130 Ovid Street Seneca Falls NY 13148.</w:t>
      </w:r>
    </w:p>
    <w:p w14:paraId="5EA6CFDE" w14:textId="12930CDC" w:rsidR="00997B58" w:rsidRPr="005F425D" w:rsidRDefault="00997B58" w:rsidP="00507FE2">
      <w:pPr>
        <w:ind w:left="-450"/>
        <w:jc w:val="left"/>
        <w:rPr>
          <w:rFonts w:ascii="Calibri" w:hAnsi="Calibri" w:cs="Calibri"/>
        </w:rPr>
      </w:pPr>
      <w:r w:rsidRPr="005F425D">
        <w:rPr>
          <w:rFonts w:ascii="Calibri" w:hAnsi="Calibri" w:cs="Calibri"/>
        </w:rPr>
        <w:t xml:space="preserve">Supervisor Schmitter called the </w:t>
      </w:r>
      <w:r w:rsidR="001B298C">
        <w:rPr>
          <w:rFonts w:ascii="Calibri" w:hAnsi="Calibri" w:cs="Calibri"/>
        </w:rPr>
        <w:t>regular</w:t>
      </w:r>
      <w:r w:rsidR="004A44A0">
        <w:rPr>
          <w:rFonts w:ascii="Calibri" w:hAnsi="Calibri" w:cs="Calibri"/>
        </w:rPr>
        <w:t xml:space="preserve"> </w:t>
      </w:r>
      <w:r w:rsidRPr="005F425D">
        <w:rPr>
          <w:rFonts w:ascii="Calibri" w:hAnsi="Calibri" w:cs="Calibri"/>
        </w:rPr>
        <w:t xml:space="preserve">meeting to order at </w:t>
      </w:r>
      <w:r w:rsidR="00D10248">
        <w:rPr>
          <w:rFonts w:ascii="Calibri" w:hAnsi="Calibri" w:cs="Calibri"/>
        </w:rPr>
        <w:t>12</w:t>
      </w:r>
      <w:r w:rsidR="004E5CFA">
        <w:rPr>
          <w:rFonts w:ascii="Calibri" w:hAnsi="Calibri" w:cs="Calibri"/>
        </w:rPr>
        <w:t>:0</w:t>
      </w:r>
      <w:r w:rsidR="00137651">
        <w:rPr>
          <w:rFonts w:ascii="Calibri" w:hAnsi="Calibri" w:cs="Calibri"/>
        </w:rPr>
        <w:t>0</w:t>
      </w:r>
      <w:r w:rsidR="004E5CFA">
        <w:rPr>
          <w:rFonts w:ascii="Calibri" w:hAnsi="Calibri" w:cs="Calibri"/>
        </w:rPr>
        <w:t xml:space="preserve"> </w:t>
      </w:r>
      <w:r w:rsidRPr="005F425D">
        <w:rPr>
          <w:rFonts w:ascii="Calibri" w:hAnsi="Calibri" w:cs="Calibri"/>
        </w:rPr>
        <w:t xml:space="preserve">pm. </w:t>
      </w:r>
    </w:p>
    <w:p w14:paraId="4081566F" w14:textId="77777777" w:rsidR="00997B58" w:rsidRPr="005F425D" w:rsidRDefault="00997B58" w:rsidP="00507FE2">
      <w:pPr>
        <w:pStyle w:val="ListParagraph"/>
        <w:numPr>
          <w:ilvl w:val="0"/>
          <w:numId w:val="1"/>
        </w:numPr>
        <w:ind w:left="-450"/>
        <w:jc w:val="left"/>
        <w:rPr>
          <w:rFonts w:ascii="Calibri" w:hAnsi="Calibri" w:cs="Calibri"/>
        </w:rPr>
      </w:pPr>
      <w:r w:rsidRPr="005F425D">
        <w:rPr>
          <w:rFonts w:ascii="Calibri" w:hAnsi="Calibri" w:cs="Calibri"/>
        </w:rPr>
        <w:t xml:space="preserve">A roll call was taken </w:t>
      </w:r>
      <w:proofErr w:type="gramStart"/>
      <w:r w:rsidRPr="005F425D">
        <w:rPr>
          <w:rFonts w:ascii="Calibri" w:hAnsi="Calibri" w:cs="Calibri"/>
        </w:rPr>
        <w:t>of</w:t>
      </w:r>
      <w:proofErr w:type="gramEnd"/>
      <w:r w:rsidRPr="005F425D">
        <w:rPr>
          <w:rFonts w:ascii="Calibri" w:hAnsi="Calibri" w:cs="Calibri"/>
        </w:rPr>
        <w:t xml:space="preserve"> board members the following members of the board were present: </w:t>
      </w: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990"/>
        <w:gridCol w:w="990"/>
      </w:tblGrid>
      <w:tr w:rsidR="00997B58" w:rsidRPr="005F425D" w14:paraId="071C9874" w14:textId="77777777" w:rsidTr="00217600">
        <w:tc>
          <w:tcPr>
            <w:tcW w:w="4585" w:type="dxa"/>
            <w:vAlign w:val="center"/>
          </w:tcPr>
          <w:p w14:paraId="2887FAA1" w14:textId="77777777" w:rsidR="00997B58" w:rsidRPr="005F425D" w:rsidRDefault="00997B58" w:rsidP="00EB52C3">
            <w:pPr>
              <w:jc w:val="left"/>
              <w:rPr>
                <w:rFonts w:ascii="Calibri" w:hAnsi="Calibri" w:cs="Calibri"/>
                <w:b/>
                <w:bCs/>
              </w:rPr>
            </w:pPr>
            <w:r w:rsidRPr="005F425D">
              <w:rPr>
                <w:rFonts w:ascii="Calibri" w:hAnsi="Calibri" w:cs="Calibri"/>
                <w:b/>
                <w:bCs/>
              </w:rPr>
              <w:t>TOWN OFFICER</w:t>
            </w:r>
          </w:p>
        </w:tc>
        <w:tc>
          <w:tcPr>
            <w:tcW w:w="990" w:type="dxa"/>
          </w:tcPr>
          <w:p w14:paraId="03A6C5BD" w14:textId="77777777" w:rsidR="00997B58" w:rsidRPr="005F425D" w:rsidRDefault="00997B58" w:rsidP="00EB52C3">
            <w:pPr>
              <w:ind w:left="-39" w:right="-285"/>
              <w:jc w:val="left"/>
              <w:rPr>
                <w:rFonts w:ascii="Calibri" w:hAnsi="Calibri" w:cs="Calibri"/>
                <w:b/>
                <w:bCs/>
              </w:rPr>
            </w:pPr>
            <w:r w:rsidRPr="005F425D">
              <w:rPr>
                <w:rFonts w:ascii="Calibri" w:hAnsi="Calibri" w:cs="Calibri"/>
                <w:b/>
                <w:bCs/>
              </w:rPr>
              <w:t>Present</w:t>
            </w:r>
          </w:p>
        </w:tc>
        <w:tc>
          <w:tcPr>
            <w:tcW w:w="990" w:type="dxa"/>
          </w:tcPr>
          <w:p w14:paraId="2FFC8F92" w14:textId="77777777" w:rsidR="00997B58" w:rsidRPr="005F425D" w:rsidRDefault="00997B58" w:rsidP="00EB52C3">
            <w:pPr>
              <w:ind w:left="-39" w:right="-285"/>
              <w:jc w:val="left"/>
              <w:rPr>
                <w:rFonts w:ascii="Calibri" w:hAnsi="Calibri" w:cs="Calibri"/>
                <w:b/>
                <w:bCs/>
              </w:rPr>
            </w:pPr>
            <w:r w:rsidRPr="005F425D">
              <w:rPr>
                <w:rFonts w:ascii="Calibri" w:hAnsi="Calibri" w:cs="Calibri"/>
                <w:b/>
                <w:bCs/>
              </w:rPr>
              <w:t>Absent</w:t>
            </w:r>
          </w:p>
        </w:tc>
      </w:tr>
      <w:tr w:rsidR="00997B58" w:rsidRPr="005F425D" w14:paraId="55A60EBA" w14:textId="77777777" w:rsidTr="00217600">
        <w:tc>
          <w:tcPr>
            <w:tcW w:w="4585" w:type="dxa"/>
            <w:vAlign w:val="center"/>
          </w:tcPr>
          <w:p w14:paraId="6F114765" w14:textId="77777777" w:rsidR="00997B58" w:rsidRPr="005F425D" w:rsidRDefault="00997B58" w:rsidP="00EB52C3">
            <w:pPr>
              <w:jc w:val="left"/>
              <w:rPr>
                <w:rFonts w:ascii="Calibri" w:hAnsi="Calibri" w:cs="Calibri"/>
              </w:rPr>
            </w:pPr>
            <w:r w:rsidRPr="005F425D">
              <w:rPr>
                <w:rFonts w:ascii="Calibri" w:hAnsi="Calibri" w:cs="Calibri"/>
              </w:rPr>
              <w:t>Supervisor Frank Schmitter</w:t>
            </w:r>
          </w:p>
        </w:tc>
        <w:tc>
          <w:tcPr>
            <w:tcW w:w="990" w:type="dxa"/>
            <w:vAlign w:val="center"/>
          </w:tcPr>
          <w:p w14:paraId="04ECE2CF" w14:textId="55A648A0" w:rsidR="00997B58" w:rsidRPr="005F425D" w:rsidRDefault="00D10248" w:rsidP="00EB52C3">
            <w:pPr>
              <w:ind w:left="-39" w:right="-285"/>
              <w:jc w:val="left"/>
              <w:rPr>
                <w:rFonts w:ascii="Calibri" w:hAnsi="Calibri" w:cs="Calibri"/>
              </w:rPr>
            </w:pPr>
            <w:r>
              <w:rPr>
                <w:rFonts w:ascii="Calibri" w:hAnsi="Calibri" w:cs="Calibri"/>
              </w:rPr>
              <w:t>X</w:t>
            </w:r>
          </w:p>
        </w:tc>
        <w:tc>
          <w:tcPr>
            <w:tcW w:w="990" w:type="dxa"/>
            <w:vAlign w:val="center"/>
          </w:tcPr>
          <w:p w14:paraId="0EC5CF15" w14:textId="77777777" w:rsidR="00997B58" w:rsidRPr="005F425D" w:rsidRDefault="00997B58" w:rsidP="00EB52C3">
            <w:pPr>
              <w:ind w:left="-39" w:right="-285"/>
              <w:jc w:val="left"/>
              <w:rPr>
                <w:rFonts w:ascii="Calibri" w:hAnsi="Calibri" w:cs="Calibri"/>
              </w:rPr>
            </w:pPr>
          </w:p>
        </w:tc>
      </w:tr>
      <w:tr w:rsidR="00997B58" w:rsidRPr="005F425D" w14:paraId="5CA07FA7" w14:textId="77777777" w:rsidTr="00217600">
        <w:tc>
          <w:tcPr>
            <w:tcW w:w="4585" w:type="dxa"/>
            <w:vAlign w:val="center"/>
          </w:tcPr>
          <w:p w14:paraId="5E8FD4F4" w14:textId="77777777" w:rsidR="00997B58" w:rsidRPr="005F425D" w:rsidRDefault="00997B58" w:rsidP="00EB52C3">
            <w:pPr>
              <w:jc w:val="left"/>
              <w:rPr>
                <w:rFonts w:ascii="Calibri" w:hAnsi="Calibri" w:cs="Calibri"/>
              </w:rPr>
            </w:pPr>
            <w:r w:rsidRPr="005F425D">
              <w:rPr>
                <w:rFonts w:ascii="Calibri" w:hAnsi="Calibri" w:cs="Calibri"/>
              </w:rPr>
              <w:t>Councilman Frank Sinicropi</w:t>
            </w:r>
          </w:p>
        </w:tc>
        <w:tc>
          <w:tcPr>
            <w:tcW w:w="990" w:type="dxa"/>
            <w:vAlign w:val="center"/>
          </w:tcPr>
          <w:p w14:paraId="4EE9773F" w14:textId="673D0A6C" w:rsidR="00997B58" w:rsidRPr="005F425D" w:rsidRDefault="00D10248" w:rsidP="00EB52C3">
            <w:pPr>
              <w:ind w:left="-39" w:right="-285"/>
              <w:jc w:val="left"/>
              <w:rPr>
                <w:rFonts w:ascii="Calibri" w:hAnsi="Calibri" w:cs="Calibri"/>
              </w:rPr>
            </w:pPr>
            <w:r>
              <w:rPr>
                <w:rFonts w:ascii="Calibri" w:hAnsi="Calibri" w:cs="Calibri"/>
              </w:rPr>
              <w:t>X</w:t>
            </w:r>
          </w:p>
        </w:tc>
        <w:tc>
          <w:tcPr>
            <w:tcW w:w="990" w:type="dxa"/>
            <w:vAlign w:val="center"/>
          </w:tcPr>
          <w:p w14:paraId="6D908739" w14:textId="77777777" w:rsidR="00997B58" w:rsidRPr="005F425D" w:rsidRDefault="00997B58" w:rsidP="00EB52C3">
            <w:pPr>
              <w:ind w:left="-39" w:right="-285"/>
              <w:jc w:val="left"/>
              <w:rPr>
                <w:rFonts w:ascii="Calibri" w:hAnsi="Calibri" w:cs="Calibri"/>
              </w:rPr>
            </w:pPr>
          </w:p>
        </w:tc>
      </w:tr>
      <w:tr w:rsidR="00997B58" w:rsidRPr="005F425D" w14:paraId="3B5E34BC" w14:textId="77777777" w:rsidTr="00217600">
        <w:tc>
          <w:tcPr>
            <w:tcW w:w="4585" w:type="dxa"/>
            <w:vAlign w:val="center"/>
          </w:tcPr>
          <w:p w14:paraId="144E23E1" w14:textId="77777777" w:rsidR="00997B58" w:rsidRPr="005F425D" w:rsidRDefault="00997B58" w:rsidP="00EB52C3">
            <w:pPr>
              <w:jc w:val="left"/>
              <w:rPr>
                <w:rFonts w:ascii="Calibri" w:hAnsi="Calibri" w:cs="Calibri"/>
              </w:rPr>
            </w:pPr>
            <w:r w:rsidRPr="005F425D">
              <w:rPr>
                <w:rFonts w:ascii="Calibri" w:hAnsi="Calibri" w:cs="Calibri"/>
              </w:rPr>
              <w:t>Councilman Jackson Puylara</w:t>
            </w:r>
          </w:p>
        </w:tc>
        <w:tc>
          <w:tcPr>
            <w:tcW w:w="990" w:type="dxa"/>
            <w:vAlign w:val="center"/>
          </w:tcPr>
          <w:p w14:paraId="14C32C08" w14:textId="41DED83A" w:rsidR="00997B58" w:rsidRPr="005F425D" w:rsidRDefault="00997B58" w:rsidP="00FA366C">
            <w:pPr>
              <w:ind w:right="-285"/>
              <w:jc w:val="left"/>
              <w:rPr>
                <w:rFonts w:ascii="Calibri" w:hAnsi="Calibri" w:cs="Calibri"/>
              </w:rPr>
            </w:pPr>
          </w:p>
        </w:tc>
        <w:tc>
          <w:tcPr>
            <w:tcW w:w="990" w:type="dxa"/>
            <w:vAlign w:val="center"/>
          </w:tcPr>
          <w:p w14:paraId="1E7CF8B7" w14:textId="2BC5CB72" w:rsidR="00997B58" w:rsidRPr="005F425D" w:rsidRDefault="00D10248" w:rsidP="00EB52C3">
            <w:pPr>
              <w:ind w:left="-39" w:right="-285"/>
              <w:jc w:val="left"/>
              <w:rPr>
                <w:rFonts w:ascii="Calibri" w:hAnsi="Calibri" w:cs="Calibri"/>
              </w:rPr>
            </w:pPr>
            <w:r>
              <w:rPr>
                <w:rFonts w:ascii="Calibri" w:hAnsi="Calibri" w:cs="Calibri"/>
              </w:rPr>
              <w:t>X</w:t>
            </w:r>
          </w:p>
        </w:tc>
      </w:tr>
      <w:tr w:rsidR="00997B58" w:rsidRPr="005F425D" w14:paraId="54DF63D9" w14:textId="77777777" w:rsidTr="00217600">
        <w:tc>
          <w:tcPr>
            <w:tcW w:w="4585" w:type="dxa"/>
            <w:vAlign w:val="center"/>
          </w:tcPr>
          <w:p w14:paraId="2819E93D" w14:textId="77777777" w:rsidR="00997B58" w:rsidRPr="005F425D" w:rsidRDefault="00997B58" w:rsidP="00EB52C3">
            <w:pPr>
              <w:jc w:val="left"/>
              <w:rPr>
                <w:rFonts w:ascii="Calibri" w:hAnsi="Calibri" w:cs="Calibri"/>
              </w:rPr>
            </w:pPr>
            <w:r w:rsidRPr="005F425D">
              <w:rPr>
                <w:rFonts w:ascii="Calibri" w:hAnsi="Calibri" w:cs="Calibri"/>
              </w:rPr>
              <w:t>Councilwoman Dawn Dyson</w:t>
            </w:r>
          </w:p>
        </w:tc>
        <w:tc>
          <w:tcPr>
            <w:tcW w:w="990" w:type="dxa"/>
            <w:vAlign w:val="center"/>
          </w:tcPr>
          <w:p w14:paraId="051593F1" w14:textId="5E1A91B4" w:rsidR="00997B58" w:rsidRPr="005F425D" w:rsidRDefault="00D10248" w:rsidP="00EB52C3">
            <w:pPr>
              <w:ind w:left="-39" w:right="-285"/>
              <w:jc w:val="left"/>
              <w:rPr>
                <w:rFonts w:ascii="Calibri" w:hAnsi="Calibri" w:cs="Calibri"/>
              </w:rPr>
            </w:pPr>
            <w:r>
              <w:rPr>
                <w:rFonts w:ascii="Calibri" w:hAnsi="Calibri" w:cs="Calibri"/>
              </w:rPr>
              <w:t>X</w:t>
            </w:r>
          </w:p>
        </w:tc>
        <w:tc>
          <w:tcPr>
            <w:tcW w:w="990" w:type="dxa"/>
            <w:vAlign w:val="center"/>
          </w:tcPr>
          <w:p w14:paraId="27D942AB" w14:textId="77777777" w:rsidR="00997B58" w:rsidRPr="005F425D" w:rsidRDefault="00997B58" w:rsidP="00EB52C3">
            <w:pPr>
              <w:ind w:left="-39" w:right="-285"/>
              <w:jc w:val="left"/>
              <w:rPr>
                <w:rFonts w:ascii="Calibri" w:hAnsi="Calibri" w:cs="Calibri"/>
              </w:rPr>
            </w:pPr>
          </w:p>
        </w:tc>
      </w:tr>
      <w:tr w:rsidR="00997B58" w:rsidRPr="005F425D" w14:paraId="4B151433" w14:textId="77777777" w:rsidTr="00217600">
        <w:tc>
          <w:tcPr>
            <w:tcW w:w="4585" w:type="dxa"/>
            <w:vAlign w:val="center"/>
          </w:tcPr>
          <w:p w14:paraId="190671D9" w14:textId="77777777" w:rsidR="00997B58" w:rsidRPr="005F425D" w:rsidRDefault="00997B58" w:rsidP="00EB52C3">
            <w:pPr>
              <w:jc w:val="left"/>
              <w:rPr>
                <w:rFonts w:ascii="Calibri" w:hAnsi="Calibri" w:cs="Calibri"/>
              </w:rPr>
            </w:pPr>
            <w:r w:rsidRPr="005F425D">
              <w:rPr>
                <w:rFonts w:ascii="Calibri" w:hAnsi="Calibri" w:cs="Calibri"/>
              </w:rPr>
              <w:t>Councilwoman Kaitlyn Laskoski</w:t>
            </w:r>
          </w:p>
        </w:tc>
        <w:tc>
          <w:tcPr>
            <w:tcW w:w="990" w:type="dxa"/>
            <w:vAlign w:val="center"/>
          </w:tcPr>
          <w:p w14:paraId="274A4888" w14:textId="3261971A" w:rsidR="00997B58" w:rsidRPr="005F425D" w:rsidRDefault="00997B58" w:rsidP="00EB52C3">
            <w:pPr>
              <w:ind w:left="-39" w:right="-285"/>
              <w:jc w:val="left"/>
              <w:rPr>
                <w:rFonts w:ascii="Calibri" w:hAnsi="Calibri" w:cs="Calibri"/>
              </w:rPr>
            </w:pPr>
          </w:p>
        </w:tc>
        <w:tc>
          <w:tcPr>
            <w:tcW w:w="990" w:type="dxa"/>
            <w:vAlign w:val="center"/>
          </w:tcPr>
          <w:p w14:paraId="67CD53CF" w14:textId="3C54968F" w:rsidR="00997B58" w:rsidRPr="005F425D" w:rsidRDefault="00D10248" w:rsidP="00EB52C3">
            <w:pPr>
              <w:ind w:left="-39" w:right="-285"/>
              <w:jc w:val="left"/>
              <w:rPr>
                <w:rFonts w:ascii="Calibri" w:hAnsi="Calibri" w:cs="Calibri"/>
              </w:rPr>
            </w:pPr>
            <w:r>
              <w:rPr>
                <w:rFonts w:ascii="Calibri" w:hAnsi="Calibri" w:cs="Calibri"/>
              </w:rPr>
              <w:t>X</w:t>
            </w:r>
          </w:p>
        </w:tc>
      </w:tr>
    </w:tbl>
    <w:p w14:paraId="3CDDB18C" w14:textId="77777777" w:rsidR="00997B58" w:rsidRPr="005F425D" w:rsidRDefault="00997B58" w:rsidP="00507FE2">
      <w:pPr>
        <w:ind w:left="-450"/>
        <w:jc w:val="left"/>
        <w:rPr>
          <w:rFonts w:ascii="Calibri" w:hAnsi="Calibri" w:cs="Calibri"/>
        </w:rPr>
      </w:pPr>
    </w:p>
    <w:p w14:paraId="6C3DDA0F" w14:textId="77777777" w:rsidR="00997B58" w:rsidRPr="005F425D" w:rsidRDefault="00997B58" w:rsidP="00507FE2">
      <w:pPr>
        <w:ind w:left="-450"/>
        <w:jc w:val="left"/>
        <w:rPr>
          <w:rFonts w:ascii="Calibri" w:hAnsi="Calibri" w:cs="Calibri"/>
        </w:rPr>
      </w:pPr>
    </w:p>
    <w:p w14:paraId="7CEB5A9A" w14:textId="77777777" w:rsidR="00997B58" w:rsidRPr="005F425D" w:rsidRDefault="00997B58" w:rsidP="00507FE2">
      <w:pPr>
        <w:ind w:left="-450"/>
        <w:jc w:val="left"/>
        <w:rPr>
          <w:rFonts w:ascii="Calibri" w:hAnsi="Calibri" w:cs="Calibri"/>
        </w:rPr>
      </w:pPr>
    </w:p>
    <w:p w14:paraId="4DBD98FF" w14:textId="77777777" w:rsidR="00997B58" w:rsidRPr="005F425D" w:rsidRDefault="00997B58" w:rsidP="00507FE2">
      <w:pPr>
        <w:ind w:left="-450"/>
        <w:jc w:val="left"/>
        <w:rPr>
          <w:rFonts w:ascii="Calibri" w:hAnsi="Calibri" w:cs="Calibri"/>
        </w:rPr>
      </w:pPr>
    </w:p>
    <w:p w14:paraId="7EDDA26F" w14:textId="77777777" w:rsidR="00997B58" w:rsidRPr="005F425D" w:rsidRDefault="00997B58" w:rsidP="00507FE2">
      <w:pPr>
        <w:ind w:left="-450"/>
        <w:jc w:val="left"/>
        <w:rPr>
          <w:rFonts w:ascii="Calibri" w:hAnsi="Calibri" w:cs="Calibri"/>
        </w:rPr>
      </w:pPr>
    </w:p>
    <w:p w14:paraId="744D2745" w14:textId="77777777" w:rsidR="00997B58" w:rsidRPr="005F425D" w:rsidRDefault="00997B58" w:rsidP="00507FE2">
      <w:pPr>
        <w:ind w:left="-450"/>
        <w:jc w:val="left"/>
        <w:rPr>
          <w:rFonts w:ascii="Calibri" w:hAnsi="Calibri" w:cs="Calibri"/>
        </w:rPr>
      </w:pPr>
    </w:p>
    <w:p w14:paraId="4A027591" w14:textId="77777777" w:rsidR="00997B58" w:rsidRPr="005F425D" w:rsidRDefault="00997B58" w:rsidP="00507FE2">
      <w:pPr>
        <w:ind w:left="-450"/>
        <w:jc w:val="left"/>
        <w:rPr>
          <w:rFonts w:ascii="Calibri" w:hAnsi="Calibri" w:cs="Calibri"/>
        </w:rPr>
      </w:pPr>
    </w:p>
    <w:p w14:paraId="63B0D003" w14:textId="4EE889FC" w:rsidR="00997B58" w:rsidRPr="005F425D" w:rsidRDefault="00997B58" w:rsidP="00507FE2">
      <w:pPr>
        <w:ind w:left="-450"/>
        <w:jc w:val="left"/>
        <w:rPr>
          <w:rFonts w:ascii="Calibri" w:hAnsi="Calibri" w:cs="Calibri"/>
        </w:rPr>
      </w:pPr>
      <w:r w:rsidRPr="005F425D">
        <w:rPr>
          <w:rFonts w:ascii="Calibri" w:hAnsi="Calibri" w:cs="Calibri"/>
        </w:rPr>
        <w:t xml:space="preserve">Also </w:t>
      </w:r>
      <w:proofErr w:type="gramStart"/>
      <w:r w:rsidRPr="005F425D">
        <w:rPr>
          <w:rFonts w:ascii="Calibri" w:hAnsi="Calibri" w:cs="Calibri"/>
        </w:rPr>
        <w:t>present</w:t>
      </w:r>
      <w:proofErr w:type="gramEnd"/>
      <w:r w:rsidRPr="005F425D">
        <w:rPr>
          <w:rFonts w:ascii="Calibri" w:hAnsi="Calibri" w:cs="Calibri"/>
        </w:rPr>
        <w:t xml:space="preserve"> were: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989"/>
        <w:gridCol w:w="991"/>
      </w:tblGrid>
      <w:tr w:rsidR="00997B58" w:rsidRPr="005F425D" w14:paraId="5A72EB4F" w14:textId="77777777" w:rsidTr="00217600">
        <w:tc>
          <w:tcPr>
            <w:tcW w:w="4613" w:type="dxa"/>
            <w:vAlign w:val="center"/>
          </w:tcPr>
          <w:p w14:paraId="1128F43C" w14:textId="77777777" w:rsidR="00997B58" w:rsidRPr="005F425D" w:rsidRDefault="00997B58" w:rsidP="00EB52C3">
            <w:pPr>
              <w:ind w:right="-180"/>
              <w:jc w:val="left"/>
              <w:rPr>
                <w:rFonts w:ascii="Calibri" w:hAnsi="Calibri" w:cs="Calibri"/>
              </w:rPr>
            </w:pPr>
            <w:r w:rsidRPr="005F425D">
              <w:rPr>
                <w:rFonts w:ascii="Calibri" w:hAnsi="Calibri" w:cs="Calibri"/>
              </w:rPr>
              <w:t>Town Manager Peter Soscia</w:t>
            </w:r>
          </w:p>
        </w:tc>
        <w:tc>
          <w:tcPr>
            <w:tcW w:w="989" w:type="dxa"/>
            <w:vAlign w:val="center"/>
          </w:tcPr>
          <w:p w14:paraId="6B2E5FE9" w14:textId="3E604898" w:rsidR="00997B58" w:rsidRPr="005F425D" w:rsidRDefault="00997B58" w:rsidP="00EB52C3">
            <w:pPr>
              <w:ind w:right="-180"/>
              <w:jc w:val="left"/>
              <w:rPr>
                <w:rFonts w:ascii="Calibri" w:hAnsi="Calibri" w:cs="Calibri"/>
              </w:rPr>
            </w:pPr>
          </w:p>
        </w:tc>
        <w:tc>
          <w:tcPr>
            <w:tcW w:w="991" w:type="dxa"/>
            <w:vAlign w:val="center"/>
          </w:tcPr>
          <w:p w14:paraId="6D225DBC" w14:textId="06C29ACC"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26CF2238" w14:textId="77777777" w:rsidTr="00217600">
        <w:tc>
          <w:tcPr>
            <w:tcW w:w="4613" w:type="dxa"/>
            <w:vAlign w:val="center"/>
          </w:tcPr>
          <w:p w14:paraId="05BA12D7" w14:textId="77777777" w:rsidR="00997B58" w:rsidRPr="005F425D" w:rsidRDefault="00997B58" w:rsidP="00EB52C3">
            <w:pPr>
              <w:ind w:right="-180"/>
              <w:jc w:val="left"/>
              <w:rPr>
                <w:rFonts w:ascii="Calibri" w:hAnsi="Calibri" w:cs="Calibri"/>
              </w:rPr>
            </w:pPr>
            <w:r w:rsidRPr="005F425D">
              <w:rPr>
                <w:rFonts w:ascii="Calibri" w:hAnsi="Calibri" w:cs="Calibri"/>
              </w:rPr>
              <w:t>Town Attorney Patrick Morell</w:t>
            </w:r>
          </w:p>
        </w:tc>
        <w:tc>
          <w:tcPr>
            <w:tcW w:w="989" w:type="dxa"/>
            <w:vAlign w:val="center"/>
          </w:tcPr>
          <w:p w14:paraId="4E716D1D" w14:textId="59472F4B" w:rsidR="00997B58" w:rsidRPr="005F425D" w:rsidRDefault="00997B58" w:rsidP="00EB52C3">
            <w:pPr>
              <w:ind w:right="-180"/>
              <w:jc w:val="left"/>
              <w:rPr>
                <w:rFonts w:ascii="Calibri" w:hAnsi="Calibri" w:cs="Calibri"/>
              </w:rPr>
            </w:pPr>
          </w:p>
        </w:tc>
        <w:tc>
          <w:tcPr>
            <w:tcW w:w="991" w:type="dxa"/>
            <w:vAlign w:val="center"/>
          </w:tcPr>
          <w:p w14:paraId="7073D569" w14:textId="62A9BEBE"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02B68217" w14:textId="77777777" w:rsidTr="00217600">
        <w:tc>
          <w:tcPr>
            <w:tcW w:w="4613" w:type="dxa"/>
            <w:vAlign w:val="center"/>
          </w:tcPr>
          <w:p w14:paraId="73608898" w14:textId="77777777" w:rsidR="00997B58" w:rsidRPr="005F425D" w:rsidRDefault="00997B58" w:rsidP="00EB52C3">
            <w:pPr>
              <w:ind w:right="-180"/>
              <w:jc w:val="left"/>
              <w:rPr>
                <w:rFonts w:ascii="Calibri" w:hAnsi="Calibri" w:cs="Calibri"/>
              </w:rPr>
            </w:pPr>
            <w:r w:rsidRPr="005F425D">
              <w:rPr>
                <w:rFonts w:ascii="Calibri" w:hAnsi="Calibri" w:cs="Calibri"/>
              </w:rPr>
              <w:t>Director of Parks &amp; Recreation Missy Jones</w:t>
            </w:r>
          </w:p>
        </w:tc>
        <w:tc>
          <w:tcPr>
            <w:tcW w:w="989" w:type="dxa"/>
            <w:vAlign w:val="center"/>
          </w:tcPr>
          <w:p w14:paraId="59652FA5" w14:textId="7C4E6419" w:rsidR="00997B58" w:rsidRPr="005F425D" w:rsidRDefault="00997B58" w:rsidP="00EB52C3">
            <w:pPr>
              <w:ind w:right="-180"/>
              <w:jc w:val="left"/>
              <w:rPr>
                <w:rFonts w:ascii="Calibri" w:hAnsi="Calibri" w:cs="Calibri"/>
              </w:rPr>
            </w:pPr>
          </w:p>
        </w:tc>
        <w:tc>
          <w:tcPr>
            <w:tcW w:w="991" w:type="dxa"/>
            <w:vAlign w:val="center"/>
          </w:tcPr>
          <w:p w14:paraId="19E1B3AC" w14:textId="54BD69D5"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55D5A85D" w14:textId="77777777" w:rsidTr="00217600">
        <w:tc>
          <w:tcPr>
            <w:tcW w:w="4613" w:type="dxa"/>
            <w:vAlign w:val="center"/>
          </w:tcPr>
          <w:p w14:paraId="2EA94D1A" w14:textId="77777777" w:rsidR="00997B58" w:rsidRPr="005F425D" w:rsidRDefault="00997B58" w:rsidP="00EB52C3">
            <w:pPr>
              <w:ind w:right="-180"/>
              <w:jc w:val="left"/>
              <w:rPr>
                <w:rFonts w:ascii="Calibri" w:hAnsi="Calibri" w:cs="Calibri"/>
              </w:rPr>
            </w:pPr>
            <w:r w:rsidRPr="005F425D">
              <w:rPr>
                <w:rFonts w:ascii="Calibri" w:hAnsi="Calibri" w:cs="Calibri"/>
              </w:rPr>
              <w:t>Town Assessor Deborah VonWald</w:t>
            </w:r>
          </w:p>
        </w:tc>
        <w:tc>
          <w:tcPr>
            <w:tcW w:w="989" w:type="dxa"/>
            <w:vAlign w:val="center"/>
          </w:tcPr>
          <w:p w14:paraId="2FFFA063" w14:textId="360005B4" w:rsidR="00997B58" w:rsidRPr="005F425D" w:rsidRDefault="00997B58" w:rsidP="00EB52C3">
            <w:pPr>
              <w:ind w:right="-180"/>
              <w:jc w:val="left"/>
              <w:rPr>
                <w:rFonts w:ascii="Calibri" w:hAnsi="Calibri" w:cs="Calibri"/>
              </w:rPr>
            </w:pPr>
          </w:p>
        </w:tc>
        <w:tc>
          <w:tcPr>
            <w:tcW w:w="991" w:type="dxa"/>
            <w:vAlign w:val="center"/>
          </w:tcPr>
          <w:p w14:paraId="7CB8BA72" w14:textId="136535E9"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02877E33" w14:textId="77777777" w:rsidTr="00217600">
        <w:tc>
          <w:tcPr>
            <w:tcW w:w="4613" w:type="dxa"/>
            <w:vAlign w:val="center"/>
          </w:tcPr>
          <w:p w14:paraId="00A8E8DB" w14:textId="09A12299" w:rsidR="00997B58" w:rsidRPr="005F425D" w:rsidRDefault="00997B58" w:rsidP="00EB52C3">
            <w:pPr>
              <w:ind w:right="-180"/>
              <w:jc w:val="left"/>
              <w:rPr>
                <w:rFonts w:ascii="Calibri" w:hAnsi="Calibri" w:cs="Calibri"/>
              </w:rPr>
            </w:pPr>
            <w:r w:rsidRPr="005F425D">
              <w:rPr>
                <w:rFonts w:ascii="Calibri" w:hAnsi="Calibri" w:cs="Calibri"/>
              </w:rPr>
              <w:t xml:space="preserve">Zoning Officer </w:t>
            </w:r>
          </w:p>
        </w:tc>
        <w:tc>
          <w:tcPr>
            <w:tcW w:w="989" w:type="dxa"/>
            <w:vAlign w:val="center"/>
          </w:tcPr>
          <w:p w14:paraId="6AF9D0B4" w14:textId="0EFDB471" w:rsidR="00997B58" w:rsidRPr="005F425D" w:rsidRDefault="00997B58" w:rsidP="00EB52C3">
            <w:pPr>
              <w:ind w:right="-180"/>
              <w:jc w:val="left"/>
              <w:rPr>
                <w:rFonts w:ascii="Calibri" w:hAnsi="Calibri" w:cs="Calibri"/>
              </w:rPr>
            </w:pPr>
          </w:p>
        </w:tc>
        <w:tc>
          <w:tcPr>
            <w:tcW w:w="991" w:type="dxa"/>
            <w:vAlign w:val="center"/>
          </w:tcPr>
          <w:p w14:paraId="0CC87D9C" w14:textId="6068E2BD"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5C4A0442" w14:textId="77777777" w:rsidTr="00217600">
        <w:tc>
          <w:tcPr>
            <w:tcW w:w="4613" w:type="dxa"/>
            <w:vAlign w:val="center"/>
          </w:tcPr>
          <w:p w14:paraId="23012AAB" w14:textId="77777777" w:rsidR="00997B58" w:rsidRPr="005F425D" w:rsidRDefault="00997B58" w:rsidP="00EB52C3">
            <w:pPr>
              <w:ind w:right="-180"/>
              <w:jc w:val="left"/>
              <w:rPr>
                <w:rFonts w:ascii="Calibri" w:hAnsi="Calibri" w:cs="Calibri"/>
              </w:rPr>
            </w:pPr>
            <w:r w:rsidRPr="005F425D">
              <w:rPr>
                <w:rFonts w:ascii="Calibri" w:hAnsi="Calibri" w:cs="Calibri"/>
              </w:rPr>
              <w:t>Highway Superintendent Jeremy Wendt</w:t>
            </w:r>
          </w:p>
        </w:tc>
        <w:tc>
          <w:tcPr>
            <w:tcW w:w="989" w:type="dxa"/>
            <w:vAlign w:val="center"/>
          </w:tcPr>
          <w:p w14:paraId="7ECEA82E" w14:textId="6D708400" w:rsidR="00997B58" w:rsidRPr="005F425D" w:rsidRDefault="00997B58" w:rsidP="00EB52C3">
            <w:pPr>
              <w:ind w:right="-180"/>
              <w:jc w:val="left"/>
              <w:rPr>
                <w:rFonts w:ascii="Calibri" w:hAnsi="Calibri" w:cs="Calibri"/>
              </w:rPr>
            </w:pPr>
          </w:p>
        </w:tc>
        <w:tc>
          <w:tcPr>
            <w:tcW w:w="991" w:type="dxa"/>
            <w:vAlign w:val="center"/>
          </w:tcPr>
          <w:p w14:paraId="5916D72F" w14:textId="58DB2BFD"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21662E4A" w14:textId="77777777" w:rsidTr="00217600">
        <w:tc>
          <w:tcPr>
            <w:tcW w:w="4613" w:type="dxa"/>
            <w:vAlign w:val="center"/>
          </w:tcPr>
          <w:p w14:paraId="1E923E2E" w14:textId="77777777" w:rsidR="00997B58" w:rsidRPr="005F425D" w:rsidRDefault="00997B58" w:rsidP="00EB52C3">
            <w:pPr>
              <w:ind w:right="-180"/>
              <w:jc w:val="left"/>
              <w:rPr>
                <w:rFonts w:ascii="Calibri" w:hAnsi="Calibri" w:cs="Calibri"/>
              </w:rPr>
            </w:pPr>
            <w:r w:rsidRPr="005F425D">
              <w:rPr>
                <w:rFonts w:ascii="Calibri" w:hAnsi="Calibri" w:cs="Calibri"/>
              </w:rPr>
              <w:t>Police Chief Timothy Snyder</w:t>
            </w:r>
          </w:p>
        </w:tc>
        <w:tc>
          <w:tcPr>
            <w:tcW w:w="989" w:type="dxa"/>
            <w:vAlign w:val="center"/>
          </w:tcPr>
          <w:p w14:paraId="6B683B42" w14:textId="7E75D03B" w:rsidR="00997B58" w:rsidRPr="005F425D" w:rsidRDefault="00997B58" w:rsidP="00EB52C3">
            <w:pPr>
              <w:ind w:right="-180"/>
              <w:jc w:val="left"/>
              <w:rPr>
                <w:rFonts w:ascii="Calibri" w:hAnsi="Calibri" w:cs="Calibri"/>
              </w:rPr>
            </w:pPr>
          </w:p>
        </w:tc>
        <w:tc>
          <w:tcPr>
            <w:tcW w:w="991" w:type="dxa"/>
            <w:vAlign w:val="center"/>
          </w:tcPr>
          <w:p w14:paraId="18B636EF" w14:textId="0189C7C8" w:rsidR="00997B58" w:rsidRPr="005F425D" w:rsidRDefault="00D10248" w:rsidP="00EB52C3">
            <w:pPr>
              <w:ind w:right="-180"/>
              <w:jc w:val="left"/>
              <w:rPr>
                <w:rFonts w:ascii="Calibri" w:hAnsi="Calibri" w:cs="Calibri"/>
              </w:rPr>
            </w:pPr>
            <w:r>
              <w:rPr>
                <w:rFonts w:ascii="Calibri" w:hAnsi="Calibri" w:cs="Calibri"/>
              </w:rPr>
              <w:t>X</w:t>
            </w:r>
          </w:p>
        </w:tc>
      </w:tr>
      <w:tr w:rsidR="00997B58" w:rsidRPr="005F425D" w14:paraId="4929E59A" w14:textId="77777777" w:rsidTr="00217600">
        <w:tc>
          <w:tcPr>
            <w:tcW w:w="4613" w:type="dxa"/>
            <w:vAlign w:val="center"/>
          </w:tcPr>
          <w:p w14:paraId="680AA0F3" w14:textId="77777777" w:rsidR="00997B58" w:rsidRPr="005F425D" w:rsidRDefault="00997B58" w:rsidP="00EB52C3">
            <w:pPr>
              <w:ind w:right="-180"/>
              <w:jc w:val="left"/>
              <w:rPr>
                <w:rFonts w:ascii="Calibri" w:hAnsi="Calibri" w:cs="Calibri"/>
              </w:rPr>
            </w:pPr>
            <w:r w:rsidRPr="005F425D">
              <w:rPr>
                <w:rFonts w:ascii="Calibri" w:hAnsi="Calibri" w:cs="Calibri"/>
              </w:rPr>
              <w:t>Chief of Water &amp; Sewer Joesph Tullo</w:t>
            </w:r>
          </w:p>
        </w:tc>
        <w:tc>
          <w:tcPr>
            <w:tcW w:w="989" w:type="dxa"/>
            <w:vAlign w:val="center"/>
          </w:tcPr>
          <w:p w14:paraId="7ACD82D5" w14:textId="350B1664" w:rsidR="00997B58" w:rsidRPr="005F425D" w:rsidRDefault="00997B58" w:rsidP="00EB52C3">
            <w:pPr>
              <w:ind w:right="-180"/>
              <w:jc w:val="left"/>
              <w:rPr>
                <w:rFonts w:ascii="Calibri" w:hAnsi="Calibri" w:cs="Calibri"/>
              </w:rPr>
            </w:pPr>
          </w:p>
        </w:tc>
        <w:tc>
          <w:tcPr>
            <w:tcW w:w="991" w:type="dxa"/>
            <w:vAlign w:val="center"/>
          </w:tcPr>
          <w:p w14:paraId="39212F8C" w14:textId="70AD80AF" w:rsidR="00997B58" w:rsidRPr="005F425D" w:rsidRDefault="00D10248" w:rsidP="00EB52C3">
            <w:pPr>
              <w:ind w:right="-180"/>
              <w:jc w:val="left"/>
              <w:rPr>
                <w:rFonts w:ascii="Calibri" w:hAnsi="Calibri" w:cs="Calibri"/>
              </w:rPr>
            </w:pPr>
            <w:r>
              <w:rPr>
                <w:rFonts w:ascii="Calibri" w:hAnsi="Calibri" w:cs="Calibri"/>
              </w:rPr>
              <w:t>X</w:t>
            </w:r>
          </w:p>
        </w:tc>
      </w:tr>
      <w:tr w:rsidR="00623038" w:rsidRPr="005F425D" w14:paraId="745D5C87" w14:textId="77777777" w:rsidTr="00217600">
        <w:tc>
          <w:tcPr>
            <w:tcW w:w="4613" w:type="dxa"/>
            <w:vAlign w:val="center"/>
          </w:tcPr>
          <w:p w14:paraId="3FB364AA" w14:textId="7568AA5A" w:rsidR="00623038" w:rsidRPr="005F425D" w:rsidRDefault="00623038" w:rsidP="00EB52C3">
            <w:pPr>
              <w:ind w:right="-180"/>
              <w:jc w:val="left"/>
              <w:rPr>
                <w:rFonts w:ascii="Calibri" w:hAnsi="Calibri" w:cs="Calibri"/>
              </w:rPr>
            </w:pPr>
            <w:r>
              <w:rPr>
                <w:rFonts w:ascii="Calibri" w:hAnsi="Calibri" w:cs="Calibri"/>
              </w:rPr>
              <w:t>Dept. Public Works Peter Messmer</w:t>
            </w:r>
          </w:p>
        </w:tc>
        <w:tc>
          <w:tcPr>
            <w:tcW w:w="989" w:type="dxa"/>
            <w:vAlign w:val="center"/>
          </w:tcPr>
          <w:p w14:paraId="60299CF5" w14:textId="77777777" w:rsidR="00623038" w:rsidRPr="005F425D" w:rsidRDefault="00623038" w:rsidP="00EB52C3">
            <w:pPr>
              <w:ind w:right="-180"/>
              <w:jc w:val="left"/>
              <w:rPr>
                <w:rFonts w:ascii="Calibri" w:hAnsi="Calibri" w:cs="Calibri"/>
              </w:rPr>
            </w:pPr>
          </w:p>
        </w:tc>
        <w:tc>
          <w:tcPr>
            <w:tcW w:w="991" w:type="dxa"/>
            <w:vAlign w:val="center"/>
          </w:tcPr>
          <w:p w14:paraId="37773C9E" w14:textId="712EE786" w:rsidR="00623038" w:rsidRDefault="00D10248" w:rsidP="00EB52C3">
            <w:pPr>
              <w:ind w:right="-180"/>
              <w:jc w:val="left"/>
              <w:rPr>
                <w:rFonts w:ascii="Calibri" w:hAnsi="Calibri" w:cs="Calibri"/>
              </w:rPr>
            </w:pPr>
            <w:r>
              <w:rPr>
                <w:rFonts w:ascii="Calibri" w:hAnsi="Calibri" w:cs="Calibri"/>
              </w:rPr>
              <w:t>X</w:t>
            </w:r>
          </w:p>
        </w:tc>
      </w:tr>
    </w:tbl>
    <w:p w14:paraId="675A1351" w14:textId="2F74F1F2" w:rsidR="00997B58" w:rsidRPr="005F425D" w:rsidRDefault="00997B58" w:rsidP="00D10248">
      <w:pPr>
        <w:pStyle w:val="ListParagraph"/>
        <w:ind w:left="-450"/>
        <w:jc w:val="left"/>
        <w:rPr>
          <w:rFonts w:ascii="Calibri" w:hAnsi="Calibri" w:cs="Calibri"/>
        </w:rPr>
      </w:pPr>
    </w:p>
    <w:p w14:paraId="645A2F0D" w14:textId="77777777" w:rsidR="00D10248" w:rsidRPr="00D10248" w:rsidRDefault="00D10248" w:rsidP="00D10248">
      <w:pPr>
        <w:pStyle w:val="ListParagraph"/>
        <w:numPr>
          <w:ilvl w:val="0"/>
          <w:numId w:val="1"/>
        </w:numPr>
        <w:ind w:left="-450"/>
        <w:rPr>
          <w:rFonts w:ascii="Calibri" w:hAnsi="Calibri" w:cs="Calibri"/>
          <w:b/>
          <w:bCs/>
        </w:rPr>
      </w:pPr>
      <w:r w:rsidRPr="00D10248">
        <w:rPr>
          <w:rFonts w:ascii="Calibri" w:hAnsi="Calibri" w:cs="Calibri"/>
          <w:b/>
          <w:bCs/>
        </w:rPr>
        <w:t>Resolution to Pay Nardozzi</w:t>
      </w:r>
    </w:p>
    <w:p w14:paraId="72CBF942" w14:textId="77777777" w:rsidR="00D10248" w:rsidRPr="00D10248" w:rsidRDefault="00D10248" w:rsidP="00D10248">
      <w:pPr>
        <w:pStyle w:val="ListParagraph"/>
        <w:ind w:left="-450"/>
        <w:rPr>
          <w:rFonts w:ascii="Calibri" w:hAnsi="Calibri" w:cs="Calibri"/>
        </w:rPr>
      </w:pPr>
      <w:r w:rsidRPr="00D10248">
        <w:rPr>
          <w:rFonts w:ascii="Calibri" w:hAnsi="Calibri" w:cs="Calibri"/>
        </w:rPr>
        <w:t>Supervisor Schmitter presented a bill from Nardozzi for the DRI (Downtown Revitalization Initiative) project on the roadside canal project. The bill covered payments 9 and 10, totaling $743,316.77.</w:t>
      </w:r>
    </w:p>
    <w:p w14:paraId="16265CA1" w14:textId="77777777" w:rsidR="00D10248" w:rsidRPr="00D10248" w:rsidRDefault="00D10248" w:rsidP="00D10248">
      <w:pPr>
        <w:pStyle w:val="ListParagraph"/>
        <w:ind w:left="-450"/>
        <w:rPr>
          <w:rFonts w:ascii="Calibri" w:hAnsi="Calibri" w:cs="Calibri"/>
        </w:rPr>
      </w:pPr>
      <w:r w:rsidRPr="00D10248">
        <w:rPr>
          <w:rFonts w:ascii="Calibri" w:hAnsi="Calibri" w:cs="Calibri"/>
          <w:b/>
          <w:bCs/>
        </w:rPr>
        <w:t>Motion:</w:t>
      </w:r>
      <w:r w:rsidRPr="00D10248">
        <w:rPr>
          <w:rFonts w:ascii="Calibri" w:hAnsi="Calibri" w:cs="Calibri"/>
        </w:rPr>
        <w:t xml:space="preserve"> Supervisor Schmitter moved to approve payment of the Nardozzi bill for $743,316.77. The motion was seconded by an unidentified councilmember.</w:t>
      </w:r>
    </w:p>
    <w:p w14:paraId="58BC4582" w14:textId="77777777" w:rsidR="00D10248" w:rsidRPr="00D10248" w:rsidRDefault="00D10248" w:rsidP="00D10248">
      <w:pPr>
        <w:pStyle w:val="ListParagraph"/>
        <w:ind w:left="-450"/>
        <w:rPr>
          <w:rFonts w:ascii="Calibri" w:hAnsi="Calibri" w:cs="Calibri"/>
        </w:rPr>
      </w:pPr>
      <w:r w:rsidRPr="00D10248">
        <w:rPr>
          <w:rFonts w:ascii="Calibri" w:hAnsi="Calibri" w:cs="Calibri"/>
        </w:rPr>
        <w:t>During discussion, a councilmember inquired whether this would be the final payment or if it was catching up on previous work. Supervisor Schmitter clarified that this was not the final payment but rather for work already completed. He estimated there would likely be 11 or 12 total payments before the project was complete.</w:t>
      </w:r>
    </w:p>
    <w:p w14:paraId="49C36ED5" w14:textId="77777777" w:rsidR="00D10248" w:rsidRPr="00D10248" w:rsidRDefault="00D10248" w:rsidP="00D10248">
      <w:pPr>
        <w:pStyle w:val="ListParagraph"/>
        <w:ind w:left="-450"/>
        <w:rPr>
          <w:rFonts w:ascii="Calibri" w:hAnsi="Calibri" w:cs="Calibri"/>
        </w:rPr>
      </w:pPr>
      <w:r w:rsidRPr="00D10248">
        <w:rPr>
          <w:rFonts w:ascii="Calibri" w:hAnsi="Calibri" w:cs="Calibri"/>
        </w:rPr>
        <w:t xml:space="preserve">Supervisor Schmitter provided a detailed update on the project's </w:t>
      </w:r>
      <w:proofErr w:type="gramStart"/>
      <w:r w:rsidRPr="00D10248">
        <w:rPr>
          <w:rFonts w:ascii="Calibri" w:hAnsi="Calibri" w:cs="Calibri"/>
        </w:rPr>
        <w:t>current status</w:t>
      </w:r>
      <w:proofErr w:type="gramEnd"/>
      <w:r w:rsidRPr="00D10248">
        <w:rPr>
          <w:rFonts w:ascii="Calibri" w:hAnsi="Calibri" w:cs="Calibri"/>
        </w:rPr>
        <w:t>, explaining that all the main construction work had been completed. The remaining work consisted of minor adjustments and finishing touches, including installing two more bollards where the walkway meets the canal to prevent wheelchairs from accidentally rolling into the water. He noted that the area had been mowed recently, and upcoming work would include removing the temporary fence, installing permanent fencing along the property, and completing the electrical components of the project.</w:t>
      </w:r>
    </w:p>
    <w:p w14:paraId="697FBCB7" w14:textId="77777777" w:rsidR="00D10248" w:rsidRPr="00D10248" w:rsidRDefault="00D10248" w:rsidP="00D10248">
      <w:pPr>
        <w:pStyle w:val="ListParagraph"/>
        <w:ind w:left="-450"/>
        <w:rPr>
          <w:rFonts w:ascii="Calibri" w:hAnsi="Calibri" w:cs="Calibri"/>
        </w:rPr>
      </w:pPr>
      <w:r w:rsidRPr="00D10248">
        <w:rPr>
          <w:rFonts w:ascii="Calibri" w:hAnsi="Calibri" w:cs="Calibri"/>
          <w:b/>
          <w:bCs/>
        </w:rPr>
        <w:t>Vote:</w:t>
      </w:r>
      <w:r w:rsidRPr="00D10248">
        <w:rPr>
          <w:rFonts w:ascii="Calibri" w:hAnsi="Calibri" w:cs="Calibri"/>
        </w:rPr>
        <w:t xml:space="preserve"> The motion to pay the Nardozzi bill passed unanimously 3-0, with all present members voting in favor.</w:t>
      </w:r>
    </w:p>
    <w:p w14:paraId="3AB288F4" w14:textId="77777777" w:rsidR="00D10248" w:rsidRDefault="00D10248" w:rsidP="00D10248">
      <w:pPr>
        <w:pStyle w:val="ListParagraph"/>
        <w:ind w:left="-450"/>
        <w:rPr>
          <w:rFonts w:ascii="Calibri" w:hAnsi="Calibri" w:cs="Calibri"/>
        </w:rPr>
      </w:pPr>
      <w:r w:rsidRPr="00D10248">
        <w:rPr>
          <w:rFonts w:ascii="Calibri" w:hAnsi="Calibri" w:cs="Calibri"/>
        </w:rPr>
        <w:t xml:space="preserve">Following the vote and completion of business, a motion was made and seconded to adjourn the meeting. </w:t>
      </w:r>
    </w:p>
    <w:p w14:paraId="2FB0FB5B" w14:textId="77777777" w:rsidR="00D10248" w:rsidRDefault="00D10248" w:rsidP="00D10248">
      <w:pPr>
        <w:pStyle w:val="ListParagraph"/>
        <w:ind w:left="-450"/>
        <w:rPr>
          <w:rFonts w:ascii="Calibri" w:hAnsi="Calibri" w:cs="Calibri"/>
        </w:rPr>
      </w:pPr>
    </w:p>
    <w:p w14:paraId="6477A26D" w14:textId="35C6166E" w:rsidR="00D10248" w:rsidRDefault="00D10248" w:rsidP="00D10248">
      <w:pPr>
        <w:pStyle w:val="ListParagraph"/>
        <w:numPr>
          <w:ilvl w:val="0"/>
          <w:numId w:val="1"/>
        </w:numPr>
        <w:ind w:left="-450"/>
        <w:rPr>
          <w:rFonts w:ascii="Calibri" w:hAnsi="Calibri" w:cs="Calibri"/>
        </w:rPr>
      </w:pPr>
      <w:r w:rsidRPr="00D10248">
        <w:rPr>
          <w:rFonts w:ascii="Calibri" w:hAnsi="Calibri" w:cs="Calibri"/>
        </w:rPr>
        <w:t>The motion to adjourn passed unanimously, and the special meeting was concluded.</w:t>
      </w:r>
    </w:p>
    <w:p w14:paraId="1B2541D3" w14:textId="77777777" w:rsidR="00D10248" w:rsidRDefault="00D10248" w:rsidP="00D10248">
      <w:pPr>
        <w:rPr>
          <w:rFonts w:ascii="Calibri" w:hAnsi="Calibri" w:cs="Calibri"/>
        </w:rPr>
      </w:pPr>
    </w:p>
    <w:p w14:paraId="0E2EB91A" w14:textId="77777777" w:rsidR="00D10248" w:rsidRDefault="00D10248" w:rsidP="00D10248">
      <w:pPr>
        <w:rPr>
          <w:rFonts w:ascii="Calibri" w:hAnsi="Calibri" w:cs="Calibri"/>
        </w:rPr>
      </w:pPr>
    </w:p>
    <w:p w14:paraId="2E8D669F" w14:textId="65A2A218" w:rsidR="00D10248" w:rsidRDefault="00D10248" w:rsidP="00D10248">
      <w:pPr>
        <w:rPr>
          <w:rFonts w:ascii="Calibri" w:hAnsi="Calibri" w:cs="Calibri"/>
        </w:rPr>
      </w:pPr>
      <w:r>
        <w:rPr>
          <w:rFonts w:ascii="Calibri" w:hAnsi="Calibri" w:cs="Calibri"/>
        </w:rPr>
        <w:t xml:space="preserve">Respectfully submitted, </w:t>
      </w:r>
    </w:p>
    <w:p w14:paraId="20F631B9" w14:textId="77777777" w:rsidR="00D10248" w:rsidRDefault="00D10248" w:rsidP="00D10248">
      <w:pPr>
        <w:rPr>
          <w:rFonts w:ascii="Calibri" w:hAnsi="Calibri" w:cs="Calibri"/>
        </w:rPr>
      </w:pPr>
    </w:p>
    <w:p w14:paraId="2C65F417" w14:textId="77777777" w:rsidR="00D10248" w:rsidRDefault="00D10248" w:rsidP="00D10248">
      <w:pPr>
        <w:rPr>
          <w:rFonts w:ascii="Calibri" w:hAnsi="Calibri" w:cs="Calibri"/>
        </w:rPr>
      </w:pPr>
    </w:p>
    <w:p w14:paraId="07D78715" w14:textId="77777777" w:rsidR="00D10248" w:rsidRDefault="00D10248" w:rsidP="00D10248">
      <w:pPr>
        <w:rPr>
          <w:rFonts w:ascii="Calibri" w:hAnsi="Calibri" w:cs="Calibri"/>
        </w:rPr>
      </w:pPr>
    </w:p>
    <w:p w14:paraId="49F27139" w14:textId="30BB5355" w:rsidR="00D10248" w:rsidRDefault="00D10248" w:rsidP="00D10248">
      <w:pPr>
        <w:rPr>
          <w:rFonts w:ascii="Calibri" w:hAnsi="Calibri" w:cs="Calibri"/>
        </w:rPr>
      </w:pPr>
      <w:r>
        <w:rPr>
          <w:rFonts w:ascii="Calibri" w:hAnsi="Calibri" w:cs="Calibri"/>
        </w:rPr>
        <w:t>Theresa Stevens</w:t>
      </w:r>
    </w:p>
    <w:p w14:paraId="3B49D692" w14:textId="069EA848" w:rsidR="00D10248" w:rsidRPr="00D10248" w:rsidRDefault="00D10248" w:rsidP="00D10248">
      <w:pPr>
        <w:rPr>
          <w:rFonts w:ascii="Calibri" w:hAnsi="Calibri" w:cs="Calibri"/>
        </w:rPr>
      </w:pPr>
      <w:r>
        <w:rPr>
          <w:rFonts w:ascii="Calibri" w:hAnsi="Calibri" w:cs="Calibri"/>
        </w:rPr>
        <w:t>Deputy Town Clerk</w:t>
      </w:r>
    </w:p>
    <w:p w14:paraId="23B46223" w14:textId="661590A0" w:rsidR="00BE5B24" w:rsidRPr="005F425D" w:rsidRDefault="00BE5B24" w:rsidP="00D10248">
      <w:pPr>
        <w:pStyle w:val="ListParagraph"/>
        <w:ind w:left="-450"/>
        <w:jc w:val="left"/>
        <w:rPr>
          <w:rFonts w:ascii="Calibri" w:hAnsi="Calibri" w:cs="Calibri"/>
        </w:rPr>
      </w:pPr>
    </w:p>
    <w:sectPr w:rsidR="00BE5B24" w:rsidRPr="005F425D" w:rsidSect="009007C0">
      <w:headerReference w:type="default" r:id="rId7"/>
      <w:pgSz w:w="12240" w:h="20160" w:code="5"/>
      <w:pgMar w:top="720" w:right="720" w:bottom="63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634A" w14:textId="77777777" w:rsidR="00997B58" w:rsidRDefault="00997B58" w:rsidP="00997B58">
      <w:r>
        <w:separator/>
      </w:r>
    </w:p>
  </w:endnote>
  <w:endnote w:type="continuationSeparator" w:id="0">
    <w:p w14:paraId="0A6A046E" w14:textId="77777777" w:rsidR="00997B58" w:rsidRDefault="00997B58" w:rsidP="0099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1EA1" w14:textId="77777777" w:rsidR="00997B58" w:rsidRDefault="00997B58" w:rsidP="00997B58">
      <w:r>
        <w:separator/>
      </w:r>
    </w:p>
  </w:footnote>
  <w:footnote w:type="continuationSeparator" w:id="0">
    <w:p w14:paraId="639FBAA1" w14:textId="77777777" w:rsidR="00997B58" w:rsidRDefault="00997B58" w:rsidP="0099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DD5B" w14:textId="331A74BC" w:rsidR="00997B58" w:rsidRPr="00250AA6" w:rsidRDefault="00997B58" w:rsidP="00997B58">
    <w:pPr>
      <w:pStyle w:val="Header"/>
      <w:jc w:val="center"/>
      <w:rPr>
        <w:rFonts w:ascii="Calibri" w:hAnsi="Calibri" w:cs="Calibri"/>
      </w:rPr>
    </w:pPr>
    <w:r w:rsidRPr="00250AA6">
      <w:rPr>
        <w:rFonts w:ascii="Calibri" w:hAnsi="Calibri" w:cs="Calibri"/>
      </w:rPr>
      <w:t xml:space="preserve">SENECA FALLS TOWN BOARD </w:t>
    </w:r>
    <w:r w:rsidR="00D10248">
      <w:rPr>
        <w:rFonts w:ascii="Calibri" w:hAnsi="Calibri" w:cs="Calibri"/>
      </w:rPr>
      <w:t>SPECIAL</w:t>
    </w:r>
    <w:r w:rsidR="004E5CFA">
      <w:rPr>
        <w:rFonts w:ascii="Calibri" w:hAnsi="Calibri" w:cs="Calibri"/>
      </w:rPr>
      <w:t xml:space="preserve"> MEETING</w:t>
    </w:r>
    <w:r w:rsidR="001B298C">
      <w:rPr>
        <w:rFonts w:ascii="Calibri" w:hAnsi="Calibri" w:cs="Calibri"/>
      </w:rPr>
      <w:t xml:space="preserve"> </w:t>
    </w:r>
    <w:r w:rsidRPr="00250AA6">
      <w:rPr>
        <w:rFonts w:ascii="Calibri" w:hAnsi="Calibri" w:cs="Calibri"/>
      </w:rPr>
      <w:t xml:space="preserve">OF </w:t>
    </w:r>
    <w:r w:rsidR="001B298C">
      <w:rPr>
        <w:rFonts w:ascii="Calibri" w:hAnsi="Calibri" w:cs="Calibri"/>
      </w:rPr>
      <w:t xml:space="preserve">OCTOBER </w:t>
    </w:r>
    <w:r w:rsidR="00D10248">
      <w:rPr>
        <w:rFonts w:ascii="Calibri" w:hAnsi="Calibri" w:cs="Calibri"/>
      </w:rPr>
      <w:t>23</w:t>
    </w:r>
    <w:r w:rsidRPr="00250AA6">
      <w:rPr>
        <w:rFonts w:ascii="Calibri" w:hAnsi="Calibri" w:cs="Calibri"/>
      </w:rPr>
      <w:t>, 202</w:t>
    </w:r>
    <w:r w:rsidR="00207F84">
      <w:rPr>
        <w:rFonts w:ascii="Calibri" w:hAnsi="Calibri" w:cs="Calibri"/>
      </w:rPr>
      <w:t>5</w:t>
    </w:r>
  </w:p>
  <w:p w14:paraId="515ACF97" w14:textId="77777777" w:rsidR="00997B58" w:rsidRPr="00997B58" w:rsidRDefault="00997B58" w:rsidP="00997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60C6E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598CA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FB6991"/>
    <w:multiLevelType w:val="hybridMultilevel"/>
    <w:tmpl w:val="E10E95D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4E7371"/>
    <w:multiLevelType w:val="hybridMultilevel"/>
    <w:tmpl w:val="FEBC2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BE4D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A3B763A"/>
    <w:multiLevelType w:val="hybridMultilevel"/>
    <w:tmpl w:val="B24CAD54"/>
    <w:lvl w:ilvl="0" w:tplc="22DE09A6">
      <w:start w:val="1"/>
      <w:numFmt w:val="upperLetter"/>
      <w:lvlText w:val="%1."/>
      <w:lvlJc w:val="left"/>
      <w:pPr>
        <w:ind w:left="360" w:hanging="360"/>
      </w:pPr>
      <w:rPr>
        <w:b w:val="0"/>
        <w:bCs w:val="0"/>
      </w:rPr>
    </w:lvl>
    <w:lvl w:ilvl="1" w:tplc="C772EA08">
      <w:start w:val="1"/>
      <w:numFmt w:val="lowerLetter"/>
      <w:lvlText w:val="%2."/>
      <w:lvlJc w:val="left"/>
      <w:pPr>
        <w:ind w:left="1530" w:hanging="360"/>
      </w:pPr>
      <w:rPr>
        <w:b w:val="0"/>
        <w:bCs/>
      </w:rPr>
    </w:lvl>
    <w:lvl w:ilvl="2" w:tplc="459825DE">
      <w:start w:val="1"/>
      <w:numFmt w:val="lowerRoman"/>
      <w:lvlText w:val="%3."/>
      <w:lvlJc w:val="right"/>
      <w:pPr>
        <w:ind w:left="1260" w:hanging="180"/>
      </w:pPr>
      <w:rPr>
        <w:b w:val="0"/>
        <w:bCs w:val="0"/>
        <w:sz w:val="24"/>
        <w:szCs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874321">
    <w:abstractNumId w:val="5"/>
  </w:num>
  <w:num w:numId="2" w16cid:durableId="345639138">
    <w:abstractNumId w:val="2"/>
  </w:num>
  <w:num w:numId="3" w16cid:durableId="1585340292">
    <w:abstractNumId w:val="0"/>
  </w:num>
  <w:num w:numId="4" w16cid:durableId="205072208">
    <w:abstractNumId w:val="1"/>
  </w:num>
  <w:num w:numId="5" w16cid:durableId="947353196">
    <w:abstractNumId w:val="3"/>
  </w:num>
  <w:num w:numId="6" w16cid:durableId="1348216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58"/>
    <w:rsid w:val="00004EAB"/>
    <w:rsid w:val="00023CB1"/>
    <w:rsid w:val="000A1C69"/>
    <w:rsid w:val="000F1C6F"/>
    <w:rsid w:val="00122872"/>
    <w:rsid w:val="00137651"/>
    <w:rsid w:val="001421B0"/>
    <w:rsid w:val="001B1DB6"/>
    <w:rsid w:val="001B298C"/>
    <w:rsid w:val="001B6AEB"/>
    <w:rsid w:val="001F61C1"/>
    <w:rsid w:val="00207F84"/>
    <w:rsid w:val="00217600"/>
    <w:rsid w:val="00250AA6"/>
    <w:rsid w:val="00290D3F"/>
    <w:rsid w:val="003A6ED6"/>
    <w:rsid w:val="003E1414"/>
    <w:rsid w:val="003F76E8"/>
    <w:rsid w:val="004A44A0"/>
    <w:rsid w:val="004D2BA5"/>
    <w:rsid w:val="004D68BB"/>
    <w:rsid w:val="004E363C"/>
    <w:rsid w:val="004E5CFA"/>
    <w:rsid w:val="004F778D"/>
    <w:rsid w:val="0050249B"/>
    <w:rsid w:val="00507FE2"/>
    <w:rsid w:val="00535159"/>
    <w:rsid w:val="00582568"/>
    <w:rsid w:val="00587D9B"/>
    <w:rsid w:val="005C0930"/>
    <w:rsid w:val="005F425D"/>
    <w:rsid w:val="00617D37"/>
    <w:rsid w:val="00623038"/>
    <w:rsid w:val="00663255"/>
    <w:rsid w:val="006B0B20"/>
    <w:rsid w:val="00760D2F"/>
    <w:rsid w:val="00783769"/>
    <w:rsid w:val="0082732D"/>
    <w:rsid w:val="00837EA2"/>
    <w:rsid w:val="00842E16"/>
    <w:rsid w:val="009007C0"/>
    <w:rsid w:val="009059C1"/>
    <w:rsid w:val="009216C9"/>
    <w:rsid w:val="00922E3C"/>
    <w:rsid w:val="00932A98"/>
    <w:rsid w:val="00981177"/>
    <w:rsid w:val="00997B58"/>
    <w:rsid w:val="009A789A"/>
    <w:rsid w:val="009E0455"/>
    <w:rsid w:val="00A1172D"/>
    <w:rsid w:val="00A5177A"/>
    <w:rsid w:val="00A538FD"/>
    <w:rsid w:val="00B51A93"/>
    <w:rsid w:val="00B53ABF"/>
    <w:rsid w:val="00B93010"/>
    <w:rsid w:val="00B979A9"/>
    <w:rsid w:val="00BB490C"/>
    <w:rsid w:val="00BC0AED"/>
    <w:rsid w:val="00BE5B24"/>
    <w:rsid w:val="00C11822"/>
    <w:rsid w:val="00C56838"/>
    <w:rsid w:val="00C657F9"/>
    <w:rsid w:val="00CA288D"/>
    <w:rsid w:val="00CC6002"/>
    <w:rsid w:val="00CD3DEC"/>
    <w:rsid w:val="00CF4EEF"/>
    <w:rsid w:val="00D10248"/>
    <w:rsid w:val="00D559D9"/>
    <w:rsid w:val="00D77786"/>
    <w:rsid w:val="00E16A35"/>
    <w:rsid w:val="00E30DA5"/>
    <w:rsid w:val="00E55FD5"/>
    <w:rsid w:val="00E72FF3"/>
    <w:rsid w:val="00EA7897"/>
    <w:rsid w:val="00EB52C3"/>
    <w:rsid w:val="00F90D9C"/>
    <w:rsid w:val="00FA3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A21A4"/>
  <w15:chartTrackingRefBased/>
  <w15:docId w15:val="{AC31D742-AA09-41B9-8296-DC691CB5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B58"/>
    <w:pPr>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97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B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B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B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B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B58"/>
    <w:rPr>
      <w:rFonts w:eastAsiaTheme="majorEastAsia" w:cstheme="majorBidi"/>
      <w:color w:val="272727" w:themeColor="text1" w:themeTint="D8"/>
    </w:rPr>
  </w:style>
  <w:style w:type="paragraph" w:styleId="Title">
    <w:name w:val="Title"/>
    <w:basedOn w:val="Normal"/>
    <w:next w:val="Normal"/>
    <w:link w:val="TitleChar"/>
    <w:uiPriority w:val="10"/>
    <w:qFormat/>
    <w:rsid w:val="00997B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B58"/>
    <w:pPr>
      <w:spacing w:before="160"/>
      <w:jc w:val="center"/>
    </w:pPr>
    <w:rPr>
      <w:i/>
      <w:iCs/>
      <w:color w:val="404040" w:themeColor="text1" w:themeTint="BF"/>
    </w:rPr>
  </w:style>
  <w:style w:type="character" w:customStyle="1" w:styleId="QuoteChar">
    <w:name w:val="Quote Char"/>
    <w:basedOn w:val="DefaultParagraphFont"/>
    <w:link w:val="Quote"/>
    <w:uiPriority w:val="29"/>
    <w:rsid w:val="00997B58"/>
    <w:rPr>
      <w:i/>
      <w:iCs/>
      <w:color w:val="404040" w:themeColor="text1" w:themeTint="BF"/>
    </w:rPr>
  </w:style>
  <w:style w:type="paragraph" w:styleId="ListParagraph">
    <w:name w:val="List Paragraph"/>
    <w:basedOn w:val="Normal"/>
    <w:uiPriority w:val="34"/>
    <w:qFormat/>
    <w:rsid w:val="00997B58"/>
    <w:pPr>
      <w:ind w:left="720"/>
      <w:contextualSpacing/>
    </w:pPr>
  </w:style>
  <w:style w:type="character" w:styleId="IntenseEmphasis">
    <w:name w:val="Intense Emphasis"/>
    <w:basedOn w:val="DefaultParagraphFont"/>
    <w:uiPriority w:val="21"/>
    <w:qFormat/>
    <w:rsid w:val="00997B58"/>
    <w:rPr>
      <w:i/>
      <w:iCs/>
      <w:color w:val="0F4761" w:themeColor="accent1" w:themeShade="BF"/>
    </w:rPr>
  </w:style>
  <w:style w:type="paragraph" w:styleId="IntenseQuote">
    <w:name w:val="Intense Quote"/>
    <w:basedOn w:val="Normal"/>
    <w:next w:val="Normal"/>
    <w:link w:val="IntenseQuoteChar"/>
    <w:uiPriority w:val="30"/>
    <w:qFormat/>
    <w:rsid w:val="00997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B58"/>
    <w:rPr>
      <w:i/>
      <w:iCs/>
      <w:color w:val="0F4761" w:themeColor="accent1" w:themeShade="BF"/>
    </w:rPr>
  </w:style>
  <w:style w:type="character" w:styleId="IntenseReference">
    <w:name w:val="Intense Reference"/>
    <w:basedOn w:val="DefaultParagraphFont"/>
    <w:uiPriority w:val="32"/>
    <w:qFormat/>
    <w:rsid w:val="00997B58"/>
    <w:rPr>
      <w:b/>
      <w:bCs/>
      <w:smallCaps/>
      <w:color w:val="0F4761" w:themeColor="accent1" w:themeShade="BF"/>
      <w:spacing w:val="5"/>
    </w:rPr>
  </w:style>
  <w:style w:type="paragraph" w:styleId="Header">
    <w:name w:val="header"/>
    <w:basedOn w:val="Normal"/>
    <w:link w:val="HeaderChar"/>
    <w:uiPriority w:val="99"/>
    <w:unhideWhenUsed/>
    <w:rsid w:val="00997B58"/>
    <w:pPr>
      <w:tabs>
        <w:tab w:val="center" w:pos="4680"/>
        <w:tab w:val="right" w:pos="9360"/>
      </w:tabs>
    </w:pPr>
  </w:style>
  <w:style w:type="character" w:customStyle="1" w:styleId="HeaderChar">
    <w:name w:val="Header Char"/>
    <w:basedOn w:val="DefaultParagraphFont"/>
    <w:link w:val="Header"/>
    <w:uiPriority w:val="99"/>
    <w:rsid w:val="00997B5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97B58"/>
    <w:pPr>
      <w:tabs>
        <w:tab w:val="center" w:pos="4680"/>
        <w:tab w:val="right" w:pos="9360"/>
      </w:tabs>
    </w:pPr>
  </w:style>
  <w:style w:type="character" w:customStyle="1" w:styleId="FooterChar">
    <w:name w:val="Footer Char"/>
    <w:basedOn w:val="DefaultParagraphFont"/>
    <w:link w:val="Footer"/>
    <w:uiPriority w:val="99"/>
    <w:rsid w:val="00997B58"/>
    <w:rPr>
      <w:rFonts w:ascii="Times New Roman" w:eastAsia="Times New Roman" w:hAnsi="Times New Roman" w:cs="Times New Roman"/>
      <w:kern w:val="0"/>
      <w14:ligatures w14:val="none"/>
    </w:rPr>
  </w:style>
  <w:style w:type="paragraph" w:customStyle="1" w:styleId="Default">
    <w:name w:val="Default"/>
    <w:rsid w:val="00837EA2"/>
    <w:pPr>
      <w:autoSpaceDE w:val="0"/>
      <w:autoSpaceDN w:val="0"/>
      <w:adjustRightInd w:val="0"/>
      <w:spacing w:after="0" w:line="240" w:lineRule="auto"/>
    </w:pPr>
    <w:rPr>
      <w:rFonts w:ascii="Times New Roman" w:hAnsi="Times New Roman" w:cs="Times New Roman"/>
      <w:color w:val="000000"/>
      <w:kern w:val="0"/>
    </w:rPr>
  </w:style>
  <w:style w:type="table" w:styleId="TableGrid">
    <w:name w:val="Table Grid"/>
    <w:basedOn w:val="TableNormal"/>
    <w:uiPriority w:val="39"/>
    <w:rsid w:val="0058256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2568"/>
    <w:pPr>
      <w:spacing w:before="100" w:beforeAutospacing="1" w:after="100" w:afterAutospacing="1"/>
      <w:jc w:val="left"/>
    </w:pPr>
    <w:rPr>
      <w:rFonts w:ascii="Aptos" w:eastAsiaTheme="minorHAnsi" w:hAnsi="Aptos" w:cs="Aptos"/>
    </w:rPr>
  </w:style>
  <w:style w:type="character" w:styleId="Strong">
    <w:name w:val="Strong"/>
    <w:basedOn w:val="DefaultParagraphFont"/>
    <w:uiPriority w:val="22"/>
    <w:qFormat/>
    <w:rsid w:val="005825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2</cp:revision>
  <dcterms:created xsi:type="dcterms:W3CDTF">2025-10-27T19:20:00Z</dcterms:created>
  <dcterms:modified xsi:type="dcterms:W3CDTF">2025-10-27T19:20:00Z</dcterms:modified>
</cp:coreProperties>
</file>